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2736D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4010660</wp:posOffset>
            </wp:positionH>
            <wp:positionV relativeFrom="paragraph">
              <wp:posOffset>147955</wp:posOffset>
            </wp:positionV>
            <wp:extent cx="2100580" cy="2396490"/>
            <wp:effectExtent l="171450" t="0" r="1473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396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323975" cy="1905000"/>
            <wp:effectExtent l="19050" t="0" r="9525" b="0"/>
            <wp:wrapNone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72736D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F14782">
        <w:rPr>
          <w:spacing w:val="-4"/>
          <w:sz w:val="28"/>
        </w:rPr>
        <w:t>06</w:t>
      </w:r>
      <w:r w:rsidR="00F14782">
        <w:rPr>
          <w:sz w:val="28"/>
        </w:rPr>
        <w:t>.11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25EF" w:rsidRDefault="00D77053" w:rsidP="00BF25EF">
      <w:pPr>
        <w:pStyle w:val="a3"/>
        <w:spacing w:after="7" w:line="321" w:lineRule="exact"/>
        <w:ind w:right="2415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25EF">
        <w:rPr>
          <w:u w:val="none"/>
        </w:rPr>
        <w:t>9</w:t>
      </w:r>
      <w:r w:rsidR="00BF25EF">
        <w:rPr>
          <w:spacing w:val="1"/>
          <w:u w:val="none"/>
        </w:rPr>
        <w:t xml:space="preserve"> </w:t>
      </w:r>
      <w:r w:rsidR="00BF25EF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2667"/>
        <w:gridCol w:w="1683"/>
        <w:gridCol w:w="953"/>
        <w:gridCol w:w="973"/>
        <w:gridCol w:w="1361"/>
        <w:gridCol w:w="2098"/>
      </w:tblGrid>
      <w:tr w:rsidR="00BF25EF" w:rsidTr="00BF25EF">
        <w:trPr>
          <w:trHeight w:val="436"/>
        </w:trPr>
        <w:tc>
          <w:tcPr>
            <w:tcW w:w="1056" w:type="dxa"/>
            <w:vMerge w:val="restart"/>
          </w:tcPr>
          <w:p w:rsidR="00BF25EF" w:rsidRDefault="00BF25EF" w:rsidP="00542EA9">
            <w:pPr>
              <w:pStyle w:val="TableParagraph"/>
              <w:ind w:left="108" w:right="231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</w:t>
            </w:r>
            <w:proofErr w:type="gramStart"/>
            <w:r>
              <w:rPr>
                <w:b/>
                <w:spacing w:val="-2"/>
                <w:sz w:val="24"/>
              </w:rPr>
              <w:t>п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2667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185" w:right="172" w:firstLine="4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 пищи, 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683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439" w:right="424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3287" w:type="dxa"/>
            <w:gridSpan w:val="3"/>
          </w:tcPr>
          <w:p w:rsidR="00BF25EF" w:rsidRDefault="00BF25EF" w:rsidP="00542EA9">
            <w:pPr>
              <w:pStyle w:val="TableParagraph"/>
              <w:spacing w:before="78"/>
              <w:ind w:left="57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2098" w:type="dxa"/>
            <w:vMerge w:val="restart"/>
          </w:tcPr>
          <w:p w:rsidR="00BF25EF" w:rsidRDefault="00BF25EF" w:rsidP="00542EA9">
            <w:pPr>
              <w:pStyle w:val="TableParagraph"/>
              <w:spacing w:line="276" w:lineRule="exact"/>
              <w:ind w:left="1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Энергет</w:t>
            </w:r>
            <w:proofErr w:type="gramStart"/>
            <w:r>
              <w:rPr>
                <w:b/>
                <w:spacing w:val="-2"/>
                <w:sz w:val="24"/>
              </w:rPr>
              <w:t>и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ческая</w:t>
            </w:r>
            <w:proofErr w:type="spellEnd"/>
            <w:r>
              <w:rPr>
                <w:b/>
                <w:spacing w:val="-2"/>
                <w:sz w:val="24"/>
              </w:rPr>
              <w:t xml:space="preserve"> ценность,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25EF" w:rsidTr="00BF25EF">
        <w:trPr>
          <w:trHeight w:val="659"/>
        </w:trPr>
        <w:tc>
          <w:tcPr>
            <w:tcW w:w="1056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1683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left="422" w:right="91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left="431" w:right="95" w:hanging="32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left="628" w:right="96" w:hanging="51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2098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</w:tr>
      <w:tr w:rsidR="00BF25EF" w:rsidTr="00BF25EF">
        <w:trPr>
          <w:trHeight w:val="33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27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25EF" w:rsidTr="00BF25EF">
        <w:trPr>
          <w:trHeight w:val="83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МАКАРОННЫМИ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70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70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5,8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5,1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70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19,7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149,9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МАСЛОМ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28"/>
              <w:ind w:left="1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40/10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3,2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7,5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20,2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169,5</w:t>
            </w:r>
          </w:p>
        </w:tc>
      </w:tr>
      <w:tr w:rsidR="00BF25EF" w:rsidTr="00BF25EF">
        <w:trPr>
          <w:trHeight w:val="40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4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54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54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25EF" w:rsidTr="00BF25EF">
        <w:trPr>
          <w:trHeight w:val="40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1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1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9,1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12,6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1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376,4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63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25EF" w:rsidTr="00BF25EF">
        <w:trPr>
          <w:trHeight w:val="41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3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3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3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32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23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3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3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3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27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line="258" w:lineRule="exact"/>
              <w:ind w:left="10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25EF" w:rsidTr="00BF25EF">
        <w:trPr>
          <w:trHeight w:val="1656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1,2,3,4,5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34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Овощи по сезону (огурец свежий, помидор свежий, капуста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квашеная,</w:t>
            </w:r>
            <w:proofErr w:type="gramEnd"/>
          </w:p>
          <w:p w:rsidR="00BF25EF" w:rsidRDefault="00BF25EF" w:rsidP="00542EA9">
            <w:pPr>
              <w:pStyle w:val="TableParagraph"/>
              <w:spacing w:line="270" w:lineRule="atLeas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соленый,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свекла </w:t>
            </w:r>
            <w:r>
              <w:rPr>
                <w:spacing w:val="-2"/>
                <w:sz w:val="24"/>
              </w:rPr>
              <w:t>отварная)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4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34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СУП </w:t>
            </w:r>
            <w:r>
              <w:rPr>
                <w:sz w:val="24"/>
              </w:rPr>
              <w:t>КАРТОФЕЛЬНЫЙ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КРУПОЙ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(пшено)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1,8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13,5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81,8</w:t>
            </w:r>
          </w:p>
        </w:tc>
      </w:tr>
      <w:tr w:rsidR="00BF25EF" w:rsidTr="00BF25EF">
        <w:trPr>
          <w:trHeight w:val="412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1"/>
              <w:ind w:right="96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1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1150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proofErr w:type="gramStart"/>
            <w:r>
              <w:rPr>
                <w:spacing w:val="-2"/>
                <w:sz w:val="24"/>
              </w:rPr>
              <w:t>СУШЕНЫХ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(изюм)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104,9</w:t>
            </w:r>
          </w:p>
        </w:tc>
      </w:tr>
      <w:tr w:rsidR="00BF25EF" w:rsidTr="00BF25EF">
        <w:trPr>
          <w:trHeight w:val="432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71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7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7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7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71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59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59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BF25EF" w:rsidTr="00BF25EF">
        <w:trPr>
          <w:trHeight w:val="414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6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6"/>
              <w:ind w:right="9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32,7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30,3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6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96,4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794,6</w:t>
            </w:r>
          </w:p>
        </w:tc>
      </w:tr>
      <w:tr w:rsidR="00BF25EF" w:rsidTr="00BF25EF">
        <w:trPr>
          <w:trHeight w:val="44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7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ПОВИДЛОМ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28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27,2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117,4</w:t>
            </w:r>
          </w:p>
        </w:tc>
      </w:tr>
      <w:tr w:rsidR="00BF25EF" w:rsidTr="00BF25EF">
        <w:trPr>
          <w:trHeight w:val="39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394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4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4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97,3</w:t>
            </w:r>
          </w:p>
        </w:tc>
      </w:tr>
      <w:tr w:rsidR="00BF25EF" w:rsidTr="00BF25EF">
        <w:trPr>
          <w:trHeight w:val="5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14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2,7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42,8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214,7</w:t>
            </w:r>
          </w:p>
        </w:tc>
      </w:tr>
      <w:tr w:rsidR="00BF25EF" w:rsidTr="00BF25EF">
        <w:trPr>
          <w:trHeight w:val="51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50" w:type="dxa"/>
            <w:gridSpan w:val="2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48,9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45,8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208,1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1448,3</w:t>
            </w:r>
          </w:p>
        </w:tc>
      </w:tr>
    </w:tbl>
    <w:p w:rsidR="00BF25EF" w:rsidRDefault="00BF25EF" w:rsidP="00BF25EF"/>
    <w:sectPr w:rsidR="00BF25EF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077B"/>
    <w:rsid w:val="000F73DF"/>
    <w:rsid w:val="0015413E"/>
    <w:rsid w:val="002042F9"/>
    <w:rsid w:val="00212E3C"/>
    <w:rsid w:val="00243EA1"/>
    <w:rsid w:val="002571A8"/>
    <w:rsid w:val="002D5ACA"/>
    <w:rsid w:val="00350B09"/>
    <w:rsid w:val="0041226B"/>
    <w:rsid w:val="0046491D"/>
    <w:rsid w:val="004A7C0D"/>
    <w:rsid w:val="00550BEB"/>
    <w:rsid w:val="005A2EAD"/>
    <w:rsid w:val="00610D0B"/>
    <w:rsid w:val="0062179E"/>
    <w:rsid w:val="006675F4"/>
    <w:rsid w:val="00711DA9"/>
    <w:rsid w:val="007146A0"/>
    <w:rsid w:val="0072736D"/>
    <w:rsid w:val="007C5D76"/>
    <w:rsid w:val="00803376"/>
    <w:rsid w:val="00806BEC"/>
    <w:rsid w:val="009166B1"/>
    <w:rsid w:val="009857E9"/>
    <w:rsid w:val="009A06CB"/>
    <w:rsid w:val="00A7315D"/>
    <w:rsid w:val="00B347A2"/>
    <w:rsid w:val="00B765ED"/>
    <w:rsid w:val="00BF25EF"/>
    <w:rsid w:val="00BF7CE0"/>
    <w:rsid w:val="00C43C83"/>
    <w:rsid w:val="00CD3D4B"/>
    <w:rsid w:val="00D439DF"/>
    <w:rsid w:val="00D77053"/>
    <w:rsid w:val="00DC74C4"/>
    <w:rsid w:val="00E53ED2"/>
    <w:rsid w:val="00E614FE"/>
    <w:rsid w:val="00F14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2025-10-31T07:09:00Z</dcterms:created>
  <dcterms:modified xsi:type="dcterms:W3CDTF">2025-10-31T07:09:00Z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